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9B9" w:rsidRPr="007352A8" w:rsidRDefault="006849B9" w:rsidP="0090468E">
      <w:pPr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7352A8">
        <w:rPr>
          <w:rFonts w:ascii="Arial" w:hAnsi="Arial" w:cs="Arial"/>
          <w:b/>
          <w:sz w:val="20"/>
          <w:szCs w:val="20"/>
          <w:lang w:val="ca-ES"/>
        </w:rPr>
        <w:t>ANUNCI</w:t>
      </w:r>
    </w:p>
    <w:p w:rsidR="006849B9" w:rsidRPr="007352A8" w:rsidRDefault="006849B9" w:rsidP="0090468E">
      <w:pPr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7C7EDB" w:rsidRDefault="006849B9" w:rsidP="0090468E">
      <w:pPr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7352A8">
        <w:rPr>
          <w:rFonts w:ascii="Arial" w:hAnsi="Arial" w:cs="Arial"/>
          <w:b/>
          <w:sz w:val="20"/>
          <w:szCs w:val="20"/>
          <w:lang w:val="ca-ES"/>
        </w:rPr>
        <w:t>Concurs</w:t>
      </w:r>
      <w:r w:rsidR="007C7EDB">
        <w:rPr>
          <w:rFonts w:ascii="Arial" w:hAnsi="Arial" w:cs="Arial"/>
          <w:b/>
          <w:sz w:val="20"/>
          <w:szCs w:val="20"/>
          <w:lang w:val="ca-ES"/>
        </w:rPr>
        <w:t xml:space="preserve"> UN OFICIAL </w:t>
      </w:r>
      <w:r w:rsidR="00F35280">
        <w:rPr>
          <w:rFonts w:ascii="Arial" w:hAnsi="Arial" w:cs="Arial"/>
          <w:b/>
          <w:sz w:val="20"/>
          <w:szCs w:val="20"/>
          <w:lang w:val="ca-ES"/>
        </w:rPr>
        <w:t>FUSTER</w:t>
      </w:r>
      <w:r w:rsidR="007C7EDB">
        <w:rPr>
          <w:rFonts w:ascii="Arial" w:hAnsi="Arial" w:cs="Arial"/>
          <w:b/>
          <w:sz w:val="20"/>
          <w:szCs w:val="20"/>
          <w:lang w:val="ca-ES"/>
        </w:rPr>
        <w:t>, CODI 0</w:t>
      </w:r>
      <w:r w:rsidR="00F35280">
        <w:rPr>
          <w:rFonts w:ascii="Arial" w:hAnsi="Arial" w:cs="Arial"/>
          <w:b/>
          <w:sz w:val="20"/>
          <w:szCs w:val="20"/>
          <w:lang w:val="ca-ES"/>
        </w:rPr>
        <w:t>4</w:t>
      </w:r>
      <w:r w:rsidR="007C7EDB">
        <w:rPr>
          <w:rFonts w:ascii="Arial" w:hAnsi="Arial" w:cs="Arial"/>
          <w:b/>
          <w:sz w:val="20"/>
          <w:szCs w:val="20"/>
          <w:lang w:val="ca-ES"/>
        </w:rPr>
        <w:t>/16</w:t>
      </w:r>
    </w:p>
    <w:p w:rsidR="00471968" w:rsidRPr="00471968" w:rsidRDefault="00471968" w:rsidP="00471968">
      <w:pPr>
        <w:widowControl w:val="0"/>
        <w:snapToGrid w:val="0"/>
        <w:jc w:val="both"/>
        <w:rPr>
          <w:rFonts w:ascii="Arial" w:hAnsi="Arial" w:cs="Arial"/>
          <w:sz w:val="20"/>
          <w:szCs w:val="20"/>
          <w:lang w:val="ca-ES"/>
        </w:rPr>
      </w:pPr>
    </w:p>
    <w:p w:rsidR="00471968" w:rsidRPr="00471968" w:rsidRDefault="00471968" w:rsidP="00471968">
      <w:pPr>
        <w:widowControl w:val="0"/>
        <w:snapToGrid w:val="0"/>
        <w:jc w:val="both"/>
        <w:rPr>
          <w:rFonts w:ascii="Arial" w:hAnsi="Arial" w:cs="Arial"/>
          <w:sz w:val="20"/>
          <w:szCs w:val="20"/>
          <w:lang w:val="ca-ES"/>
        </w:rPr>
      </w:pPr>
      <w:r w:rsidRPr="00471968">
        <w:rPr>
          <w:rFonts w:ascii="Arial" w:hAnsi="Arial" w:cs="Arial"/>
          <w:sz w:val="20"/>
          <w:szCs w:val="20"/>
          <w:lang w:val="ca-ES"/>
        </w:rPr>
        <w:t xml:space="preserve">Finalitzat els concurs de selecció de personal, l’ordre de qualificació definitiva esta determinada per la suma de les puntuacions obtingudes a la prova pràctica, valoració de mèrits i l'entrevista personal. </w:t>
      </w:r>
    </w:p>
    <w:p w:rsidR="00471968" w:rsidRPr="00471968" w:rsidRDefault="00471968" w:rsidP="00471968">
      <w:pPr>
        <w:widowControl w:val="0"/>
        <w:snapToGrid w:val="0"/>
        <w:jc w:val="both"/>
        <w:rPr>
          <w:rFonts w:ascii="Arial" w:hAnsi="Arial" w:cs="Arial"/>
          <w:sz w:val="20"/>
          <w:szCs w:val="20"/>
          <w:lang w:val="ca-ES"/>
        </w:rPr>
      </w:pPr>
    </w:p>
    <w:p w:rsidR="00471968" w:rsidRPr="00471968" w:rsidRDefault="00471968" w:rsidP="00471968">
      <w:pPr>
        <w:widowControl w:val="0"/>
        <w:snapToGrid w:val="0"/>
        <w:jc w:val="both"/>
        <w:rPr>
          <w:rFonts w:ascii="Arial" w:hAnsi="Arial" w:cs="Arial"/>
          <w:sz w:val="20"/>
          <w:szCs w:val="20"/>
          <w:lang w:val="ca-ES"/>
        </w:rPr>
      </w:pPr>
      <w:r w:rsidRPr="00471968">
        <w:rPr>
          <w:rFonts w:ascii="Arial" w:hAnsi="Arial" w:cs="Arial"/>
          <w:sz w:val="20"/>
          <w:szCs w:val="20"/>
          <w:lang w:val="ca-ES"/>
        </w:rPr>
        <w:t>Els resultats obtinguts són :</w:t>
      </w:r>
    </w:p>
    <w:p w:rsidR="003D54BC" w:rsidRDefault="003D54BC" w:rsidP="003D54BC">
      <w:pPr>
        <w:rPr>
          <w:rFonts w:ascii="Arial" w:hAnsi="Arial" w:cs="Arial"/>
          <w:sz w:val="20"/>
          <w:szCs w:val="20"/>
          <w:lang w:val="ca-ES"/>
        </w:rPr>
      </w:pP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3537"/>
        <w:gridCol w:w="992"/>
        <w:gridCol w:w="992"/>
        <w:gridCol w:w="1134"/>
        <w:gridCol w:w="1276"/>
        <w:gridCol w:w="840"/>
      </w:tblGrid>
      <w:tr w:rsidR="00613605" w:rsidRPr="00613605" w:rsidTr="00F35280">
        <w:trPr>
          <w:trHeight w:val="288"/>
        </w:trPr>
        <w:tc>
          <w:tcPr>
            <w:tcW w:w="301" w:type="dxa"/>
          </w:tcPr>
          <w:p w:rsidR="00613605" w:rsidRPr="00613605" w:rsidRDefault="00613605" w:rsidP="006136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ca-ES" w:eastAsia="ca-ES"/>
              </w:rPr>
            </w:pPr>
          </w:p>
        </w:tc>
        <w:tc>
          <w:tcPr>
            <w:tcW w:w="3537" w:type="dxa"/>
            <w:vAlign w:val="center"/>
          </w:tcPr>
          <w:p w:rsidR="00613605" w:rsidRPr="00613605" w:rsidRDefault="00613605" w:rsidP="00F352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6136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a-ES" w:eastAsia="ca-ES"/>
              </w:rPr>
              <w:t>NOM ASPIRANTS</w:t>
            </w:r>
          </w:p>
        </w:tc>
        <w:tc>
          <w:tcPr>
            <w:tcW w:w="992" w:type="dxa"/>
            <w:vAlign w:val="center"/>
          </w:tcPr>
          <w:p w:rsidR="00613605" w:rsidRPr="00613605" w:rsidRDefault="00F35280" w:rsidP="00F352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a-ES" w:eastAsia="ca-ES"/>
              </w:rPr>
              <w:t>CATALÀ</w:t>
            </w:r>
          </w:p>
        </w:tc>
        <w:tc>
          <w:tcPr>
            <w:tcW w:w="992" w:type="dxa"/>
            <w:vAlign w:val="center"/>
          </w:tcPr>
          <w:p w:rsidR="00613605" w:rsidRPr="00613605" w:rsidRDefault="00F35280" w:rsidP="00F352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a-ES" w:eastAsia="ca-ES"/>
              </w:rPr>
              <w:t>PROVA</w:t>
            </w:r>
          </w:p>
          <w:p w:rsidR="00613605" w:rsidRPr="00613605" w:rsidRDefault="00F35280" w:rsidP="00F352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a-ES" w:eastAsia="ca-ES"/>
              </w:rPr>
              <w:t>PRÀCTICA</w:t>
            </w:r>
          </w:p>
        </w:tc>
        <w:tc>
          <w:tcPr>
            <w:tcW w:w="1134" w:type="dxa"/>
            <w:vAlign w:val="center"/>
          </w:tcPr>
          <w:p w:rsidR="00613605" w:rsidRPr="00613605" w:rsidRDefault="00613605" w:rsidP="00F352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3605">
              <w:rPr>
                <w:rFonts w:ascii="Arial" w:hAnsi="Arial" w:cs="Arial"/>
                <w:b/>
                <w:sz w:val="16"/>
                <w:szCs w:val="16"/>
              </w:rPr>
              <w:t>MÈRITS</w:t>
            </w:r>
          </w:p>
        </w:tc>
        <w:tc>
          <w:tcPr>
            <w:tcW w:w="1276" w:type="dxa"/>
            <w:vAlign w:val="center"/>
          </w:tcPr>
          <w:p w:rsidR="00613605" w:rsidRPr="00613605" w:rsidRDefault="00613605" w:rsidP="00F352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3605">
              <w:rPr>
                <w:rFonts w:ascii="Arial" w:hAnsi="Arial" w:cs="Arial"/>
                <w:b/>
                <w:sz w:val="16"/>
                <w:szCs w:val="16"/>
              </w:rPr>
              <w:t>ENTREVISTA</w:t>
            </w:r>
          </w:p>
        </w:tc>
        <w:tc>
          <w:tcPr>
            <w:tcW w:w="840" w:type="dxa"/>
            <w:vAlign w:val="center"/>
          </w:tcPr>
          <w:p w:rsidR="00613605" w:rsidRPr="00613605" w:rsidRDefault="00613605" w:rsidP="00F352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3605">
              <w:rPr>
                <w:rFonts w:ascii="Arial" w:hAnsi="Arial" w:cs="Arial"/>
                <w:b/>
                <w:sz w:val="16"/>
                <w:szCs w:val="16"/>
              </w:rPr>
              <w:t>SUMA</w:t>
            </w:r>
          </w:p>
        </w:tc>
      </w:tr>
      <w:tr w:rsidR="007C7EDB" w:rsidRPr="00613605" w:rsidTr="00F35280">
        <w:trPr>
          <w:trHeight w:val="438"/>
        </w:trPr>
        <w:tc>
          <w:tcPr>
            <w:tcW w:w="301" w:type="dxa"/>
            <w:vAlign w:val="center"/>
          </w:tcPr>
          <w:p w:rsidR="007C7EDB" w:rsidRPr="00613605" w:rsidRDefault="007C7E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13605">
              <w:rPr>
                <w:rFonts w:ascii="Arial" w:hAnsi="Arial" w:cs="Arial"/>
                <w:color w:val="000000"/>
                <w:sz w:val="20"/>
                <w:szCs w:val="20"/>
                <w:lang w:val="ca-ES" w:eastAsia="ca-ES"/>
              </w:rPr>
              <w:t>1</w:t>
            </w:r>
          </w:p>
        </w:tc>
        <w:tc>
          <w:tcPr>
            <w:tcW w:w="3537" w:type="dxa"/>
            <w:vAlign w:val="center"/>
          </w:tcPr>
          <w:p w:rsidR="00613605" w:rsidRPr="00613605" w:rsidRDefault="00F352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ca-ES" w:eastAsia="ca-ES"/>
              </w:rPr>
              <w:t>OLIVERA JIMENEZ, RAIMUNDO</w:t>
            </w:r>
          </w:p>
        </w:tc>
        <w:tc>
          <w:tcPr>
            <w:tcW w:w="992" w:type="dxa"/>
            <w:vAlign w:val="center"/>
          </w:tcPr>
          <w:p w:rsidR="007C7EDB" w:rsidRPr="00613605" w:rsidRDefault="00F352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a-ES" w:eastAsia="ca-ES"/>
              </w:rPr>
              <w:t>Intermedi</w:t>
            </w:r>
          </w:p>
        </w:tc>
        <w:tc>
          <w:tcPr>
            <w:tcW w:w="992" w:type="dxa"/>
            <w:vAlign w:val="center"/>
          </w:tcPr>
          <w:p w:rsidR="007C7EDB" w:rsidRPr="00613605" w:rsidRDefault="00F352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a-ES" w:eastAsia="ca-ES"/>
              </w:rPr>
              <w:t>9,5</w:t>
            </w:r>
          </w:p>
        </w:tc>
        <w:tc>
          <w:tcPr>
            <w:tcW w:w="1134" w:type="dxa"/>
            <w:vAlign w:val="center"/>
          </w:tcPr>
          <w:p w:rsidR="007C7EDB" w:rsidRPr="00613605" w:rsidRDefault="00F352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a-ES" w:eastAsia="ca-ES"/>
              </w:rPr>
              <w:t>2,6</w:t>
            </w:r>
          </w:p>
        </w:tc>
        <w:tc>
          <w:tcPr>
            <w:tcW w:w="1276" w:type="dxa"/>
            <w:vAlign w:val="center"/>
          </w:tcPr>
          <w:p w:rsidR="007C7EDB" w:rsidRPr="00613605" w:rsidRDefault="00D67C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a-ES" w:eastAsia="ca-ES"/>
              </w:rPr>
              <w:t>0,75</w:t>
            </w:r>
          </w:p>
        </w:tc>
        <w:tc>
          <w:tcPr>
            <w:tcW w:w="840" w:type="dxa"/>
            <w:vAlign w:val="center"/>
          </w:tcPr>
          <w:p w:rsidR="007C7EDB" w:rsidRPr="00613605" w:rsidRDefault="00D67CB0" w:rsidP="00613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a-ES" w:eastAsia="ca-ES"/>
              </w:rPr>
              <w:t>12,85</w:t>
            </w:r>
          </w:p>
        </w:tc>
      </w:tr>
      <w:tr w:rsidR="007C7EDB" w:rsidRPr="00613605" w:rsidTr="00F35280">
        <w:trPr>
          <w:trHeight w:val="466"/>
        </w:trPr>
        <w:tc>
          <w:tcPr>
            <w:tcW w:w="301" w:type="dxa"/>
            <w:vAlign w:val="center"/>
          </w:tcPr>
          <w:p w:rsidR="007C7EDB" w:rsidRPr="00613605" w:rsidRDefault="007C7E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13605">
              <w:rPr>
                <w:rFonts w:ascii="Arial" w:hAnsi="Arial" w:cs="Arial"/>
                <w:color w:val="000000"/>
                <w:sz w:val="20"/>
                <w:szCs w:val="20"/>
                <w:lang w:val="ca-ES" w:eastAsia="ca-ES"/>
              </w:rPr>
              <w:t>2</w:t>
            </w:r>
          </w:p>
        </w:tc>
        <w:tc>
          <w:tcPr>
            <w:tcW w:w="3537" w:type="dxa"/>
            <w:vAlign w:val="center"/>
          </w:tcPr>
          <w:p w:rsidR="007C7EDB" w:rsidRPr="00613605" w:rsidRDefault="00F352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ca-ES" w:eastAsia="ca-ES"/>
              </w:rPr>
              <w:t>SORIA MORENO, RICARDO</w:t>
            </w:r>
          </w:p>
        </w:tc>
        <w:tc>
          <w:tcPr>
            <w:tcW w:w="992" w:type="dxa"/>
            <w:vAlign w:val="center"/>
          </w:tcPr>
          <w:p w:rsidR="007C7EDB" w:rsidRPr="00613605" w:rsidRDefault="00F352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a-ES" w:eastAsia="ca-ES"/>
              </w:rPr>
              <w:t>Apte</w:t>
            </w:r>
          </w:p>
        </w:tc>
        <w:tc>
          <w:tcPr>
            <w:tcW w:w="992" w:type="dxa"/>
            <w:vAlign w:val="center"/>
          </w:tcPr>
          <w:p w:rsidR="007C7EDB" w:rsidRPr="00613605" w:rsidRDefault="00F352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a-ES" w:eastAsia="ca-ES"/>
              </w:rPr>
              <w:t>5,6</w:t>
            </w:r>
          </w:p>
        </w:tc>
        <w:tc>
          <w:tcPr>
            <w:tcW w:w="1134" w:type="dxa"/>
            <w:vAlign w:val="center"/>
          </w:tcPr>
          <w:p w:rsidR="007C7EDB" w:rsidRPr="00613605" w:rsidRDefault="00F352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a-ES" w:eastAsia="ca-ES"/>
              </w:rPr>
              <w:t>0</w:t>
            </w:r>
          </w:p>
        </w:tc>
        <w:tc>
          <w:tcPr>
            <w:tcW w:w="1276" w:type="dxa"/>
            <w:vAlign w:val="center"/>
          </w:tcPr>
          <w:p w:rsidR="007C7EDB" w:rsidRPr="00613605" w:rsidRDefault="00D67C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a-ES" w:eastAsia="ca-ES"/>
              </w:rPr>
              <w:t>0,75</w:t>
            </w:r>
          </w:p>
        </w:tc>
        <w:tc>
          <w:tcPr>
            <w:tcW w:w="840" w:type="dxa"/>
            <w:vAlign w:val="center"/>
          </w:tcPr>
          <w:p w:rsidR="007C7EDB" w:rsidRPr="00613605" w:rsidRDefault="00D67CB0" w:rsidP="00613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a-ES" w:eastAsia="ca-ES"/>
              </w:rPr>
              <w:t>6,35</w:t>
            </w:r>
            <w:bookmarkStart w:id="0" w:name="_GoBack"/>
            <w:bookmarkEnd w:id="0"/>
          </w:p>
        </w:tc>
      </w:tr>
    </w:tbl>
    <w:p w:rsidR="007C7EDB" w:rsidRPr="007352A8" w:rsidRDefault="007C7EDB" w:rsidP="003D54BC">
      <w:pPr>
        <w:rPr>
          <w:rFonts w:ascii="Arial" w:hAnsi="Arial" w:cs="Arial"/>
          <w:sz w:val="20"/>
          <w:szCs w:val="20"/>
          <w:lang w:val="ca-ES"/>
        </w:rPr>
      </w:pPr>
    </w:p>
    <w:p w:rsidR="007C7EDB" w:rsidRDefault="007352A8" w:rsidP="007352A8">
      <w:pPr>
        <w:widowControl w:val="0"/>
        <w:snapToGrid w:val="0"/>
        <w:jc w:val="both"/>
        <w:rPr>
          <w:rFonts w:ascii="Arial" w:hAnsi="Arial" w:cs="Arial"/>
          <w:bCs/>
          <w:spacing w:val="-3"/>
          <w:sz w:val="20"/>
          <w:szCs w:val="20"/>
          <w:lang w:val="ca-ES"/>
        </w:rPr>
      </w:pPr>
      <w:r w:rsidRPr="007352A8">
        <w:rPr>
          <w:rFonts w:ascii="Arial" w:hAnsi="Arial" w:cs="Arial"/>
          <w:bCs/>
          <w:spacing w:val="-3"/>
          <w:sz w:val="20"/>
          <w:szCs w:val="20"/>
          <w:lang w:val="ca-ES"/>
        </w:rPr>
        <w:t xml:space="preserve">Els membres del Tribunal lliuren proposta a </w:t>
      </w:r>
      <w:r w:rsidR="007C7EDB">
        <w:rPr>
          <w:rFonts w:ascii="Arial" w:hAnsi="Arial" w:cs="Arial"/>
          <w:bCs/>
          <w:spacing w:val="-3"/>
          <w:sz w:val="20"/>
          <w:szCs w:val="20"/>
          <w:lang w:val="ca-ES"/>
        </w:rPr>
        <w:t xml:space="preserve">favor del candidat que ha obtingut la puntuació més alta Sr. </w:t>
      </w:r>
      <w:proofErr w:type="spellStart"/>
      <w:r w:rsidR="00F35280">
        <w:rPr>
          <w:rFonts w:ascii="Arial" w:hAnsi="Arial" w:cs="Arial"/>
          <w:bCs/>
          <w:spacing w:val="-3"/>
          <w:sz w:val="20"/>
          <w:szCs w:val="20"/>
          <w:lang w:val="ca-ES"/>
        </w:rPr>
        <w:t>Raimundo</w:t>
      </w:r>
      <w:proofErr w:type="spellEnd"/>
      <w:r w:rsidR="00F35280">
        <w:rPr>
          <w:rFonts w:ascii="Arial" w:hAnsi="Arial" w:cs="Arial"/>
          <w:bCs/>
          <w:spacing w:val="-3"/>
          <w:sz w:val="20"/>
          <w:szCs w:val="20"/>
          <w:lang w:val="ca-ES"/>
        </w:rPr>
        <w:t xml:space="preserve"> Olivera </w:t>
      </w:r>
      <w:proofErr w:type="spellStart"/>
      <w:r w:rsidR="00F35280">
        <w:rPr>
          <w:rFonts w:ascii="Arial" w:hAnsi="Arial" w:cs="Arial"/>
          <w:bCs/>
          <w:spacing w:val="-3"/>
          <w:sz w:val="20"/>
          <w:szCs w:val="20"/>
          <w:lang w:val="ca-ES"/>
        </w:rPr>
        <w:t>Jimenez</w:t>
      </w:r>
      <w:proofErr w:type="spellEnd"/>
      <w:r w:rsidR="007C7EDB">
        <w:rPr>
          <w:rFonts w:ascii="Arial" w:hAnsi="Arial" w:cs="Arial"/>
          <w:bCs/>
          <w:spacing w:val="-3"/>
          <w:sz w:val="20"/>
          <w:szCs w:val="20"/>
          <w:lang w:val="ca-ES"/>
        </w:rPr>
        <w:t xml:space="preserve"> per a la contractació laboral temporal d’interinitat. </w:t>
      </w:r>
    </w:p>
    <w:p w:rsidR="007352A8" w:rsidRDefault="007352A8" w:rsidP="007352A8">
      <w:pPr>
        <w:widowControl w:val="0"/>
        <w:snapToGrid w:val="0"/>
        <w:jc w:val="both"/>
        <w:rPr>
          <w:rFonts w:ascii="Arial" w:hAnsi="Arial" w:cs="Arial"/>
          <w:bCs/>
          <w:spacing w:val="-3"/>
          <w:sz w:val="20"/>
          <w:szCs w:val="20"/>
          <w:lang w:val="ca-ES"/>
        </w:rPr>
      </w:pPr>
    </w:p>
    <w:p w:rsidR="007C7EDB" w:rsidRDefault="00613605" w:rsidP="007352A8">
      <w:pPr>
        <w:widowControl w:val="0"/>
        <w:snapToGrid w:val="0"/>
        <w:jc w:val="both"/>
        <w:rPr>
          <w:rFonts w:ascii="Arial" w:hAnsi="Arial" w:cs="Arial"/>
          <w:bCs/>
          <w:spacing w:val="-3"/>
          <w:sz w:val="20"/>
          <w:szCs w:val="20"/>
          <w:lang w:val="ca-ES"/>
        </w:rPr>
      </w:pPr>
      <w:r>
        <w:rPr>
          <w:rFonts w:ascii="Arial" w:hAnsi="Arial" w:cs="Arial"/>
          <w:bCs/>
          <w:spacing w:val="-3"/>
          <w:sz w:val="20"/>
          <w:szCs w:val="20"/>
          <w:lang w:val="ca-ES"/>
        </w:rPr>
        <w:t>D’acord</w:t>
      </w:r>
      <w:r w:rsidR="007C7EDB">
        <w:rPr>
          <w:rFonts w:ascii="Arial" w:hAnsi="Arial" w:cs="Arial"/>
          <w:bCs/>
          <w:spacing w:val="-3"/>
          <w:sz w:val="20"/>
          <w:szCs w:val="20"/>
          <w:lang w:val="ca-ES"/>
        </w:rPr>
        <w:t xml:space="preserve"> amb les bases del </w:t>
      </w:r>
      <w:r>
        <w:rPr>
          <w:rFonts w:ascii="Arial" w:hAnsi="Arial" w:cs="Arial"/>
          <w:bCs/>
          <w:spacing w:val="-3"/>
          <w:sz w:val="20"/>
          <w:szCs w:val="20"/>
          <w:lang w:val="ca-ES"/>
        </w:rPr>
        <w:t>concurs</w:t>
      </w:r>
      <w:r w:rsidR="007C7EDB">
        <w:rPr>
          <w:rFonts w:ascii="Arial" w:hAnsi="Arial" w:cs="Arial"/>
          <w:bCs/>
          <w:spacing w:val="-3"/>
          <w:sz w:val="20"/>
          <w:szCs w:val="20"/>
          <w:lang w:val="ca-ES"/>
        </w:rPr>
        <w:t xml:space="preserve">, els membres del </w:t>
      </w:r>
      <w:r>
        <w:rPr>
          <w:rFonts w:ascii="Arial" w:hAnsi="Arial" w:cs="Arial"/>
          <w:bCs/>
          <w:spacing w:val="-3"/>
          <w:sz w:val="20"/>
          <w:szCs w:val="20"/>
          <w:lang w:val="ca-ES"/>
        </w:rPr>
        <w:t>T</w:t>
      </w:r>
      <w:r w:rsidR="007C7EDB">
        <w:rPr>
          <w:rFonts w:ascii="Arial" w:hAnsi="Arial" w:cs="Arial"/>
          <w:bCs/>
          <w:spacing w:val="-3"/>
          <w:sz w:val="20"/>
          <w:szCs w:val="20"/>
          <w:lang w:val="ca-ES"/>
        </w:rPr>
        <w:t xml:space="preserve">ribunal proposen deixar en </w:t>
      </w:r>
      <w:r>
        <w:rPr>
          <w:rFonts w:ascii="Arial" w:hAnsi="Arial" w:cs="Arial"/>
          <w:bCs/>
          <w:spacing w:val="-3"/>
          <w:sz w:val="20"/>
          <w:szCs w:val="20"/>
          <w:lang w:val="ca-ES"/>
        </w:rPr>
        <w:t>llista</w:t>
      </w:r>
      <w:r w:rsidR="007C7EDB">
        <w:rPr>
          <w:rFonts w:ascii="Arial" w:hAnsi="Arial" w:cs="Arial"/>
          <w:bCs/>
          <w:spacing w:val="-3"/>
          <w:sz w:val="20"/>
          <w:szCs w:val="20"/>
          <w:lang w:val="ca-ES"/>
        </w:rPr>
        <w:t xml:space="preserve"> d’espera el candidat següent, per a cobrir possibles vacants o substitucions de caràcter temporal</w:t>
      </w:r>
      <w:r w:rsidR="00F35280">
        <w:rPr>
          <w:rFonts w:ascii="Arial" w:hAnsi="Arial" w:cs="Arial"/>
          <w:bCs/>
          <w:spacing w:val="-3"/>
          <w:sz w:val="20"/>
          <w:szCs w:val="20"/>
          <w:lang w:val="ca-ES"/>
        </w:rPr>
        <w:t>, el Sr. Ricardo Soria Moreno.</w:t>
      </w:r>
    </w:p>
    <w:p w:rsidR="007C7EDB" w:rsidRPr="00613605" w:rsidRDefault="007C7EDB" w:rsidP="007352A8">
      <w:pPr>
        <w:widowControl w:val="0"/>
        <w:snapToGrid w:val="0"/>
        <w:jc w:val="both"/>
        <w:rPr>
          <w:rFonts w:ascii="Arial" w:hAnsi="Arial" w:cs="Arial"/>
          <w:bCs/>
          <w:spacing w:val="-3"/>
          <w:sz w:val="20"/>
          <w:szCs w:val="20"/>
          <w:lang w:val="ca-ES"/>
        </w:rPr>
      </w:pPr>
    </w:p>
    <w:p w:rsidR="007352A8" w:rsidRPr="007352A8" w:rsidRDefault="00613605" w:rsidP="007352A8">
      <w:pPr>
        <w:widowControl w:val="0"/>
        <w:tabs>
          <w:tab w:val="left" w:pos="-1440"/>
          <w:tab w:val="left" w:pos="0"/>
        </w:tabs>
        <w:suppressAutoHyphens/>
        <w:snapToGrid w:val="0"/>
        <w:jc w:val="both"/>
        <w:rPr>
          <w:rFonts w:ascii="Arial" w:hAnsi="Arial" w:cs="Arial"/>
          <w:bCs/>
          <w:sz w:val="20"/>
          <w:szCs w:val="20"/>
          <w:lang w:val="ca-ES"/>
        </w:rPr>
      </w:pPr>
      <w:r>
        <w:rPr>
          <w:rFonts w:ascii="Arial" w:hAnsi="Arial" w:cs="Arial"/>
          <w:bCs/>
          <w:sz w:val="20"/>
          <w:szCs w:val="20"/>
          <w:lang w:val="ca-ES"/>
        </w:rPr>
        <w:t>Tant l’aspirant proposat com l</w:t>
      </w:r>
      <w:r w:rsidR="00F35280">
        <w:rPr>
          <w:rFonts w:ascii="Arial" w:hAnsi="Arial" w:cs="Arial"/>
          <w:bCs/>
          <w:sz w:val="20"/>
          <w:szCs w:val="20"/>
          <w:lang w:val="ca-ES"/>
        </w:rPr>
        <w:t>a</w:t>
      </w:r>
      <w:r>
        <w:rPr>
          <w:rFonts w:ascii="Arial" w:hAnsi="Arial" w:cs="Arial"/>
          <w:bCs/>
          <w:sz w:val="20"/>
          <w:szCs w:val="20"/>
          <w:lang w:val="ca-ES"/>
        </w:rPr>
        <w:t xml:space="preserve"> </w:t>
      </w:r>
      <w:r w:rsidR="007352A8" w:rsidRPr="007352A8">
        <w:rPr>
          <w:rFonts w:ascii="Arial" w:hAnsi="Arial" w:cs="Arial"/>
          <w:bCs/>
          <w:sz w:val="20"/>
          <w:szCs w:val="20"/>
          <w:lang w:val="ca-ES"/>
        </w:rPr>
        <w:t>person</w:t>
      </w:r>
      <w:r w:rsidR="00F35280">
        <w:rPr>
          <w:rFonts w:ascii="Arial" w:hAnsi="Arial" w:cs="Arial"/>
          <w:bCs/>
          <w:sz w:val="20"/>
          <w:szCs w:val="20"/>
          <w:lang w:val="ca-ES"/>
        </w:rPr>
        <w:t>a</w:t>
      </w:r>
      <w:r w:rsidR="007352A8" w:rsidRPr="007352A8">
        <w:rPr>
          <w:rFonts w:ascii="Arial" w:hAnsi="Arial" w:cs="Arial"/>
          <w:bCs/>
          <w:sz w:val="20"/>
          <w:szCs w:val="20"/>
          <w:lang w:val="ca-ES"/>
        </w:rPr>
        <w:t xml:space="preserve"> que form</w:t>
      </w:r>
      <w:r w:rsidR="00F35280">
        <w:rPr>
          <w:rFonts w:ascii="Arial" w:hAnsi="Arial" w:cs="Arial"/>
          <w:bCs/>
          <w:sz w:val="20"/>
          <w:szCs w:val="20"/>
          <w:lang w:val="ca-ES"/>
        </w:rPr>
        <w:t>a</w:t>
      </w:r>
      <w:r w:rsidR="007352A8" w:rsidRPr="007352A8">
        <w:rPr>
          <w:rFonts w:ascii="Arial" w:hAnsi="Arial" w:cs="Arial"/>
          <w:bCs/>
          <w:sz w:val="20"/>
          <w:szCs w:val="20"/>
          <w:lang w:val="ca-ES"/>
        </w:rPr>
        <w:t xml:space="preserve"> aquesta llista</w:t>
      </w:r>
      <w:r>
        <w:rPr>
          <w:rFonts w:ascii="Arial" w:hAnsi="Arial" w:cs="Arial"/>
          <w:bCs/>
          <w:sz w:val="20"/>
          <w:szCs w:val="20"/>
          <w:lang w:val="ca-ES"/>
        </w:rPr>
        <w:t xml:space="preserve">, </w:t>
      </w:r>
      <w:r w:rsidR="007352A8" w:rsidRPr="007352A8">
        <w:rPr>
          <w:rFonts w:ascii="Arial" w:hAnsi="Arial" w:cs="Arial"/>
          <w:bCs/>
          <w:sz w:val="20"/>
          <w:szCs w:val="20"/>
          <w:lang w:val="ca-ES"/>
        </w:rPr>
        <w:t>hauran de presentar dins del termini de deu dies naturals els documents originals acreditatius de les condicions establertes en l</w:t>
      </w:r>
      <w:r>
        <w:rPr>
          <w:rFonts w:ascii="Arial" w:hAnsi="Arial" w:cs="Arial"/>
          <w:bCs/>
          <w:sz w:val="20"/>
          <w:szCs w:val="20"/>
          <w:lang w:val="ca-ES"/>
        </w:rPr>
        <w:t xml:space="preserve">es </w:t>
      </w:r>
      <w:r w:rsidR="007352A8" w:rsidRPr="007352A8">
        <w:rPr>
          <w:rFonts w:ascii="Arial" w:hAnsi="Arial" w:cs="Arial"/>
          <w:bCs/>
          <w:sz w:val="20"/>
          <w:szCs w:val="20"/>
          <w:lang w:val="ca-ES"/>
        </w:rPr>
        <w:t>bases de la convocatòria.</w:t>
      </w:r>
    </w:p>
    <w:p w:rsidR="00613605" w:rsidRDefault="00613605" w:rsidP="007352A8">
      <w:pPr>
        <w:widowControl w:val="0"/>
        <w:tabs>
          <w:tab w:val="left" w:pos="-1440"/>
          <w:tab w:val="left" w:pos="0"/>
        </w:tabs>
        <w:suppressAutoHyphens/>
        <w:snapToGrid w:val="0"/>
        <w:jc w:val="both"/>
        <w:rPr>
          <w:rFonts w:ascii="Arial" w:hAnsi="Arial" w:cs="Arial"/>
          <w:bCs/>
          <w:sz w:val="20"/>
          <w:szCs w:val="20"/>
          <w:lang w:val="ca-ES"/>
        </w:rPr>
      </w:pPr>
    </w:p>
    <w:p w:rsidR="007352A8" w:rsidRPr="007352A8" w:rsidRDefault="00613605" w:rsidP="007352A8">
      <w:pPr>
        <w:widowControl w:val="0"/>
        <w:tabs>
          <w:tab w:val="left" w:pos="-1440"/>
          <w:tab w:val="left" w:pos="0"/>
        </w:tabs>
        <w:suppressAutoHyphens/>
        <w:snapToGrid w:val="0"/>
        <w:jc w:val="both"/>
        <w:rPr>
          <w:rFonts w:ascii="Arial" w:hAnsi="Arial" w:cs="Arial"/>
          <w:bCs/>
          <w:sz w:val="20"/>
          <w:szCs w:val="20"/>
          <w:lang w:val="ca-ES"/>
        </w:rPr>
      </w:pPr>
      <w:r>
        <w:rPr>
          <w:rFonts w:ascii="Arial" w:hAnsi="Arial" w:cs="Arial"/>
          <w:bCs/>
          <w:sz w:val="20"/>
          <w:szCs w:val="20"/>
          <w:lang w:val="ca-ES"/>
        </w:rPr>
        <w:t>Blanes, 2</w:t>
      </w:r>
      <w:r w:rsidR="00F35280">
        <w:rPr>
          <w:rFonts w:ascii="Arial" w:hAnsi="Arial" w:cs="Arial"/>
          <w:bCs/>
          <w:sz w:val="20"/>
          <w:szCs w:val="20"/>
          <w:lang w:val="ca-ES"/>
        </w:rPr>
        <w:t>6</w:t>
      </w:r>
      <w:r>
        <w:rPr>
          <w:rFonts w:ascii="Arial" w:hAnsi="Arial" w:cs="Arial"/>
          <w:bCs/>
          <w:sz w:val="20"/>
          <w:szCs w:val="20"/>
          <w:lang w:val="ca-ES"/>
        </w:rPr>
        <w:t xml:space="preserve"> de setembre de 2016</w:t>
      </w:r>
    </w:p>
    <w:p w:rsidR="007352A8" w:rsidRPr="007352A8" w:rsidRDefault="007352A8" w:rsidP="0090468E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6849B9" w:rsidRPr="007352A8" w:rsidRDefault="00727DDF" w:rsidP="0090468E">
      <w:pPr>
        <w:jc w:val="both"/>
        <w:rPr>
          <w:rFonts w:ascii="Arial" w:hAnsi="Arial" w:cs="Arial"/>
          <w:sz w:val="20"/>
          <w:szCs w:val="20"/>
          <w:lang w:val="ca-ES"/>
        </w:rPr>
      </w:pPr>
      <w:r w:rsidRPr="007352A8">
        <w:rPr>
          <w:rFonts w:ascii="Arial" w:hAnsi="Arial" w:cs="Arial"/>
          <w:sz w:val="20"/>
          <w:szCs w:val="20"/>
          <w:lang w:val="ca-ES"/>
        </w:rPr>
        <w:t>El</w:t>
      </w:r>
      <w:r w:rsidR="003D54BC" w:rsidRPr="007352A8">
        <w:rPr>
          <w:rFonts w:ascii="Arial" w:hAnsi="Arial" w:cs="Arial"/>
          <w:sz w:val="20"/>
          <w:szCs w:val="20"/>
          <w:lang w:val="ca-ES"/>
        </w:rPr>
        <w:t xml:space="preserve"> cap de secció de Recursos Humans</w:t>
      </w:r>
    </w:p>
    <w:p w:rsidR="003D54BC" w:rsidRPr="007352A8" w:rsidRDefault="003D54BC" w:rsidP="0090468E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2D779F" w:rsidRPr="007352A8" w:rsidRDefault="006849B9" w:rsidP="0090468E">
      <w:pPr>
        <w:jc w:val="both"/>
        <w:rPr>
          <w:rFonts w:ascii="Arial" w:hAnsi="Arial" w:cs="Arial"/>
          <w:sz w:val="20"/>
          <w:szCs w:val="20"/>
        </w:rPr>
      </w:pPr>
      <w:r w:rsidRPr="007352A8">
        <w:rPr>
          <w:rFonts w:ascii="Arial" w:hAnsi="Arial" w:cs="Arial"/>
          <w:sz w:val="20"/>
          <w:szCs w:val="20"/>
          <w:lang w:val="ca-ES"/>
        </w:rPr>
        <w:t>Rafael González  López</w:t>
      </w:r>
    </w:p>
    <w:sectPr w:rsidR="002D779F" w:rsidRPr="007352A8" w:rsidSect="00727DDF">
      <w:headerReference w:type="default" r:id="rId6"/>
      <w:footerReference w:type="default" r:id="rId7"/>
      <w:pgSz w:w="11906" w:h="16838"/>
      <w:pgMar w:top="1418" w:right="1276" w:bottom="244" w:left="1701" w:header="340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9B9" w:rsidRDefault="006849B9">
      <w:r>
        <w:separator/>
      </w:r>
    </w:p>
  </w:endnote>
  <w:endnote w:type="continuationSeparator" w:id="0">
    <w:p w:rsidR="006849B9" w:rsidRDefault="0068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03" w:rsidRDefault="0071558D">
    <w:pPr>
      <w:pStyle w:val="Peu"/>
      <w:pBdr>
        <w:top w:val="single" w:sz="6" w:space="1" w:color="auto"/>
      </w:pBdr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Passeig de Dintre, 29 - 17300 BLANES (Girona) * Tel. (972) 37.93.00 - Telefax (972) 35.06.77 - Correu electrònic: ajuntament@blanes.net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9B9" w:rsidRDefault="006849B9">
      <w:r>
        <w:separator/>
      </w:r>
    </w:p>
  </w:footnote>
  <w:footnote w:type="continuationSeparator" w:id="0">
    <w:p w:rsidR="006849B9" w:rsidRDefault="00684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03" w:rsidRDefault="001E1596">
    <w:pPr>
      <w:pStyle w:val="Capalera"/>
      <w:jc w:val="center"/>
    </w:pPr>
    <w:r>
      <w:rPr>
        <w:noProof/>
      </w:rPr>
      <w:drawing>
        <wp:inline distT="0" distB="0" distL="0" distR="0">
          <wp:extent cx="1676400" cy="790575"/>
          <wp:effectExtent l="0" t="0" r="0" b="9525"/>
          <wp:docPr id="5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6E03" w:rsidRDefault="00746E03">
    <w:pPr>
      <w:pStyle w:val="Capaler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evenAndOddHeaders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B9"/>
    <w:rsid w:val="000E4A19"/>
    <w:rsid w:val="001E1596"/>
    <w:rsid w:val="001F70D5"/>
    <w:rsid w:val="002B3EE9"/>
    <w:rsid w:val="002D779F"/>
    <w:rsid w:val="002E713D"/>
    <w:rsid w:val="003A2544"/>
    <w:rsid w:val="003B5F58"/>
    <w:rsid w:val="003D54BC"/>
    <w:rsid w:val="003F600F"/>
    <w:rsid w:val="004318FC"/>
    <w:rsid w:val="00471968"/>
    <w:rsid w:val="00613605"/>
    <w:rsid w:val="00627BF4"/>
    <w:rsid w:val="00672E25"/>
    <w:rsid w:val="006849B9"/>
    <w:rsid w:val="006C24B4"/>
    <w:rsid w:val="0071558D"/>
    <w:rsid w:val="00727DDF"/>
    <w:rsid w:val="007352A8"/>
    <w:rsid w:val="00746E03"/>
    <w:rsid w:val="007C7EDB"/>
    <w:rsid w:val="008417E6"/>
    <w:rsid w:val="008528EB"/>
    <w:rsid w:val="00865F38"/>
    <w:rsid w:val="00875B1C"/>
    <w:rsid w:val="008931D1"/>
    <w:rsid w:val="0090468E"/>
    <w:rsid w:val="00974476"/>
    <w:rsid w:val="009E2739"/>
    <w:rsid w:val="009E2805"/>
    <w:rsid w:val="00A025B8"/>
    <w:rsid w:val="00A11DF3"/>
    <w:rsid w:val="00A863F9"/>
    <w:rsid w:val="00AA4A7D"/>
    <w:rsid w:val="00AA679D"/>
    <w:rsid w:val="00B076A2"/>
    <w:rsid w:val="00B52FA8"/>
    <w:rsid w:val="00C36541"/>
    <w:rsid w:val="00C46610"/>
    <w:rsid w:val="00C94463"/>
    <w:rsid w:val="00CE62C1"/>
    <w:rsid w:val="00CE7CCC"/>
    <w:rsid w:val="00D1286E"/>
    <w:rsid w:val="00D16CFC"/>
    <w:rsid w:val="00D67CB0"/>
    <w:rsid w:val="00E049DE"/>
    <w:rsid w:val="00E40EA8"/>
    <w:rsid w:val="00EE3F45"/>
    <w:rsid w:val="00F35280"/>
    <w:rsid w:val="00FC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D1947D9-8BA0-4064-919C-A2643D6F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9B9"/>
    <w:rPr>
      <w:sz w:val="24"/>
      <w:szCs w:val="24"/>
      <w:lang w:val="es-ES" w:eastAsia="es-ES"/>
    </w:rPr>
  </w:style>
  <w:style w:type="paragraph" w:styleId="Ttol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875B1C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75B1C"/>
    <w:rPr>
      <w:rFonts w:ascii="Segoe UI" w:hAnsi="Segoe UI" w:cs="Segoe UI"/>
      <w:sz w:val="18"/>
      <w:szCs w:val="18"/>
      <w:lang w:val="es-ES" w:eastAsia="es-ES"/>
    </w:rPr>
  </w:style>
  <w:style w:type="paragraph" w:styleId="Textindependent">
    <w:name w:val="Body Text"/>
    <w:basedOn w:val="Normal"/>
    <w:link w:val="TextindependentCar"/>
    <w:rsid w:val="00627BF4"/>
    <w:pPr>
      <w:jc w:val="both"/>
    </w:pPr>
    <w:rPr>
      <w:rFonts w:ascii="Arial" w:hAnsi="Arial"/>
      <w:sz w:val="20"/>
      <w:szCs w:val="20"/>
      <w:lang w:val="ca-ES"/>
    </w:rPr>
  </w:style>
  <w:style w:type="character" w:customStyle="1" w:styleId="TextindependentCar">
    <w:name w:val="Text independent Car"/>
    <w:basedOn w:val="Tipusdelletraperdefectedelpargraf"/>
    <w:link w:val="Textindependent"/>
    <w:rsid w:val="00627BF4"/>
    <w:rPr>
      <w:rFonts w:ascii="Arial" w:hAnsi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8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F\Documents\Plantillas%20personalizadas%20de%20Office\Ajuntamen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Ajuntament</Template>
  <TotalTime>2</TotalTime>
  <Pages>1</Pages>
  <Words>179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Pre-installed Company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Dolors Ribot Figueras</dc:creator>
  <cp:keywords/>
  <dc:description/>
  <cp:lastModifiedBy>Rosa Domingo Martínez</cp:lastModifiedBy>
  <cp:revision>3</cp:revision>
  <cp:lastPrinted>2016-05-23T06:26:00Z</cp:lastPrinted>
  <dcterms:created xsi:type="dcterms:W3CDTF">2016-09-22T08:50:00Z</dcterms:created>
  <dcterms:modified xsi:type="dcterms:W3CDTF">2016-09-26T07:58:00Z</dcterms:modified>
</cp:coreProperties>
</file>